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3E" w:rsidRPr="00792003" w:rsidRDefault="00734B3E" w:rsidP="007920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Семь тем для занятий с дошкольниками, чтобы организовать курс по финансовой грамотности</w:t>
      </w:r>
    </w:p>
    <w:p w:rsidR="00734B3E" w:rsidRPr="00734B3E" w:rsidRDefault="00734B3E" w:rsidP="00734B3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734B3E" w:rsidRDefault="00734B3E" w:rsidP="0079200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Чтобы обучить дошкольников основам финансовой грамотности, педагоги должны излагать материал системно, переходя от темы к теме. При этом важно, чтобы занятия проходили в игровых формах. Какие использовать формы и методы работы по каждой теме, воспитатель выбирает сам: чтение, беседы, игры, загадки, пословицы, решение ситуационных задач, </w:t>
      </w:r>
      <w:proofErr w:type="gramStart"/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творческо-трудовая</w:t>
      </w:r>
      <w:proofErr w:type="gramEnd"/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деятельность, интерактивные мини-спектакли. Выбор зависит от степени подготовленности и особенностей детей, а также от итогового результата, который педагог хочет достигнуть. Согласно методическим рекомендациям в программу обучения дошкольников основам финансовой грамотности следует включить семь основных тем.</w:t>
      </w:r>
    </w:p>
    <w:p w:rsidR="00792003" w:rsidRPr="00792003" w:rsidRDefault="00792003" w:rsidP="00792003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</w:pPr>
      <w:r w:rsidRPr="0079200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ab/>
      </w:r>
      <w:r w:rsidRPr="00792003">
        <w:rPr>
          <w:rFonts w:ascii="Georgia" w:eastAsia="Times New Roman" w:hAnsi="Georgia" w:cs="Times New Roman"/>
          <w:b/>
          <w:color w:val="000000"/>
          <w:sz w:val="27"/>
          <w:szCs w:val="27"/>
          <w:lang w:eastAsia="ru-RU"/>
        </w:rPr>
        <w:t>Цель и задачи курса «Основы финансовой грамотности»</w:t>
      </w:r>
    </w:p>
    <w:p w:rsidR="00734B3E" w:rsidRPr="00734B3E" w:rsidRDefault="00734B3E" w:rsidP="00734B3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34B3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Тема 1. «Без труда нет жизни на земле»</w:t>
      </w:r>
    </w:p>
    <w:p w:rsidR="00734B3E" w:rsidRPr="00734B3E" w:rsidRDefault="00734B3E" w:rsidP="00734B3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Начинать занятия следует с темы труда. Ставить деньги на первое место неправильно, у нас другие цели. Педагоги должны познакомить детей с понятием «труд» – экономической первоосновой финансовой культуры. Нужно акцентировать внимание дошкольников на нравственной составляющей этого понятия. Трудолюбивый человек чувствует потребность в труде, ему доставляет большое удовольствие и радость сам процесс труда, который ведет к созданию общественно полезного продукта. Если трудолюбивый человек лишен возможности работать, он испытывает беспокойство, скуку.</w:t>
      </w:r>
    </w:p>
    <w:p w:rsidR="00734B3E" w:rsidRPr="00734B3E" w:rsidRDefault="00734B3E" w:rsidP="00734B3E">
      <w:pPr>
        <w:shd w:val="clear" w:color="auto" w:fill="FFFFFF"/>
        <w:spacing w:after="795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 занятиях в ходе изучения первой темы педагог также знакомит детей с такими понятиями, как «трудиться», «работа», «заработок», «профессия». Чтобы раскрыть тему, акцентирует внимание детей на взаимосвязи понятий «трудиться», «работать» и «зарабатывать». Важно объяснить дошкольникам, что вознаграждение и похвала всегда следуют за общественно полезным трудом, а не наоборот. Они должны понять, что труд – это созидательная деятельность, которая приносит пользу и </w:t>
      </w:r>
      <w:proofErr w:type="gramStart"/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удовлетворение</w:t>
      </w:r>
      <w:proofErr w:type="gramEnd"/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прежде всего самому себе. Воспитатель подводит дошкольников к выводу, что весь окружающий </w:t>
      </w: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предметный мир, большинство товаров, без которых жизнь человека невозможна, создаются трудом.</w:t>
      </w:r>
    </w:p>
    <w:p w:rsidR="00734B3E" w:rsidRPr="00734B3E" w:rsidRDefault="00734B3E" w:rsidP="00734B3E">
      <w:pPr>
        <w:shd w:val="clear" w:color="auto" w:fill="FFFFFF"/>
        <w:spacing w:after="15" w:line="315" w:lineRule="atLeast"/>
        <w:outlineLvl w:val="2"/>
        <w:rPr>
          <w:rFonts w:ascii="Arial" w:eastAsia="Times New Roman" w:hAnsi="Arial" w:cs="Arial"/>
          <w:b/>
          <w:bCs/>
          <w:color w:val="D70081"/>
          <w:sz w:val="24"/>
          <w:szCs w:val="24"/>
          <w:lang w:eastAsia="ru-RU"/>
        </w:rPr>
      </w:pPr>
      <w:r w:rsidRPr="00734B3E">
        <w:rPr>
          <w:rFonts w:ascii="Arial" w:eastAsia="Times New Roman" w:hAnsi="Arial" w:cs="Arial"/>
          <w:b/>
          <w:bCs/>
          <w:color w:val="D70081"/>
          <w:sz w:val="24"/>
          <w:szCs w:val="24"/>
          <w:lang w:eastAsia="ru-RU"/>
        </w:rPr>
        <w:t>Например</w:t>
      </w:r>
    </w:p>
    <w:p w:rsidR="00734B3E" w:rsidRPr="00734B3E" w:rsidRDefault="00734B3E" w:rsidP="00734B3E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 занятии по теме «Без труда нет жизни на земле» педагог объясняет детям, что такое труд и почему он необходим детям. Чтобы заинтересовать их темой, он задает вопросы: «Знаете ли вы, что такое труд? Слышали ли вы когда-нибудь такое слово – „труд“?» Затем поясняет, что труд – деятельность человека, </w:t>
      </w:r>
      <w:proofErr w:type="gramStart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proofErr w:type="gramEnd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дает ему все необходимое для жизни. Педагог приводит примеры, каким образом человек трудится. Рассказывает, что труд – </w:t>
      </w:r>
      <w:proofErr w:type="gramStart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proofErr w:type="gramEnd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самообслуживание. Спрашивает у детей: «Кто сегодня потрудился? Кто самостоятельно заправил кровать, сам оделся, сам позавтракал?» Затем педагог обсуждает с дошкольниками, почему нужно трудиться не только для себя, но и для других.</w:t>
      </w:r>
    </w:p>
    <w:p w:rsidR="00734B3E" w:rsidRPr="00734B3E" w:rsidRDefault="00734B3E" w:rsidP="00734B3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Результатом изучения данной темы должно стать проявление уважительного отношения детей к труду собственному, родителей и вообще любому труду. Дошкольники узнают, как рационально организовывать свою трудовую деятельность, как использовать коллективизм в быту – взаимопомощь между членами семьи, друзьями и соседями.</w:t>
      </w:r>
    </w:p>
    <w:p w:rsidR="00734B3E" w:rsidRPr="00734B3E" w:rsidRDefault="00734B3E" w:rsidP="00734B3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34B3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Тема 2. «Что такое деньги, откуда они берутся и зачем они нужны»</w:t>
      </w:r>
    </w:p>
    <w:p w:rsidR="00734B3E" w:rsidRPr="00734B3E" w:rsidRDefault="00734B3E" w:rsidP="00734B3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Вторая тема неразрывно связана с первой и продолжает ее развивать. Педагог обсуждает с детьми, как появились деньги, какие бывают деньги, как они выглядят и откуда берутся, как следует правильно обращаться с деньгами.</w:t>
      </w:r>
    </w:p>
    <w:p w:rsidR="00734B3E" w:rsidRPr="00734B3E" w:rsidRDefault="00734B3E" w:rsidP="00734B3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Современные дети уже в возрасте 5–6 лет интуитивно чувствуют взаимосвязь между деньгами и возможностями, которые они предоставляют, видят, что деньги влияют на отношение в семье. Поэтому при объяснении данной темы воспитатель размышляет с детьми о деньгах, объясняет, что деньги нельзя назвать простыми бумажками, ведь их никто не рвет, не бросает в корзину, на них не пишут и не рисуют. Делает акцент на том, что преувеличивать роль денег, придавать им особое значение – неправильно.</w:t>
      </w:r>
    </w:p>
    <w:p w:rsidR="00792003" w:rsidRPr="00734B3E" w:rsidRDefault="00734B3E" w:rsidP="00734B3E">
      <w:pPr>
        <w:shd w:val="clear" w:color="auto" w:fill="FFFFFF"/>
        <w:spacing w:after="795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 результате изучения данной темы дети осознают, что деньги – вознаграждение за работу. Задача воспитателя, чтобы дошкольники поняли </w:t>
      </w: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взаимосвязь между понятиями «труд – заработная плата – деньги – товар (услуга)».</w:t>
      </w:r>
    </w:p>
    <w:p w:rsidR="00734B3E" w:rsidRPr="00792003" w:rsidRDefault="00734B3E" w:rsidP="00734B3E">
      <w:pPr>
        <w:shd w:val="clear" w:color="auto" w:fill="FFFFFF"/>
        <w:spacing w:after="15" w:line="315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20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Например</w:t>
      </w:r>
    </w:p>
    <w:p w:rsidR="00734B3E" w:rsidRPr="00792003" w:rsidRDefault="00734B3E" w:rsidP="00792003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занятии по теме «Что такое деньги, откуда они берутся и зачем они нужны» педагог беседует с детьми о том, что такое деньги. В начале занятия он задает им вопросы: «Ребята, а знаете ли вы, что рядом с нами существует загадочный финансовый мир – его еще называют миром денег? Как вы представляете себе этот мир? Кто его населяет?» Затем делает паузу, чтобы дошкольники подумали над ответом, высказали свои предположения и сделали выводы. После этого педагог подводит итог, что мир денег интересен и многообразен, что дети будут постигать его постепенно, узнавая много нового и интересного, и даже открывать секреты денег. Первый секрет: деньги связаны с трудом. Предлагает запомнить порядок связей между понятиями: «труд – заработная плата – деньги – товар (услуга)«2.</w:t>
      </w:r>
    </w:p>
    <w:p w:rsidR="00792003" w:rsidRPr="00792003" w:rsidRDefault="00792003" w:rsidP="00734B3E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2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Восемь критериев, по которым следует отбирать материал для занятий</w:t>
      </w:r>
    </w:p>
    <w:p w:rsidR="00734B3E" w:rsidRPr="00734B3E" w:rsidRDefault="00734B3E" w:rsidP="00734B3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34B3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Тема 3. «Покупаем, продаем, обмениваем»</w:t>
      </w:r>
    </w:p>
    <w:p w:rsidR="00734B3E" w:rsidRPr="00734B3E" w:rsidRDefault="00734B3E" w:rsidP="00734B3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 занятиях по этой теме воспитатель продолжает формировать у дошкольников правильное отношение к деньгам. Задача – дать дошкольникам общее представление о потребностях и возможностях их удовлетворения. Педагог объясняет детям, что есть жизненно важные потребности – потребность в пище, воде, жилье, одежде. Затем указывает на различия между потребностями и желаниями.</w:t>
      </w:r>
    </w:p>
    <w:p w:rsidR="00734B3E" w:rsidRPr="00734B3E" w:rsidRDefault="00734B3E" w:rsidP="00734B3E">
      <w:pPr>
        <w:shd w:val="clear" w:color="auto" w:fill="FFFFFF"/>
        <w:spacing w:after="795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Через связь между трудом, заработанными родителями деньгами и возможностью удовлетворения потребностей педагог показывает детям, что деньги – ресурс ограниченный. Труд – основное средство удовлетворения потребностей. Семья не может истратить на потребности и желания всех членов семьи больше денег, чем поступило в семью в форме заработной платы.</w:t>
      </w:r>
    </w:p>
    <w:p w:rsidR="00734B3E" w:rsidRPr="00792003" w:rsidRDefault="00734B3E" w:rsidP="00734B3E">
      <w:pPr>
        <w:shd w:val="clear" w:color="auto" w:fill="FFFFFF"/>
        <w:spacing w:after="15" w:line="315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20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Например</w:t>
      </w:r>
    </w:p>
    <w:p w:rsidR="00734B3E" w:rsidRPr="00734B3E" w:rsidRDefault="00734B3E" w:rsidP="00734B3E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 занятии по теме «Покупаем, продаем, обмениваем» педагог объясняет детям, почему нельзя купить все, что мы хотим. Чтобы формировать понимание важности планирования своих покупок, он читает и обсуждает с детьми стихотворение </w:t>
      </w:r>
      <w:proofErr w:type="spellStart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Шауката</w:t>
      </w:r>
      <w:proofErr w:type="spellEnd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Галиева</w:t>
      </w:r>
      <w:proofErr w:type="spellEnd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«Три копейки на покупки». Он спрашивает: «Как вы считаете, почему мама </w:t>
      </w:r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мальчика не сможет купить все, что перечислил ей сын?» Затем интересуется, знают ли дети, что им нужно купить в магазине, и предлагает составить список </w:t>
      </w:r>
      <w:proofErr w:type="gramStart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своих</w:t>
      </w:r>
      <w:proofErr w:type="gramEnd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самых важных и полезных покупок3.</w:t>
      </w:r>
    </w:p>
    <w:p w:rsidR="00734B3E" w:rsidRPr="00734B3E" w:rsidRDefault="00734B3E" w:rsidP="00734B3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Изучение данной темы на занятиях по основам финансовой грамотности поможет сформировать у детей понятие разумных потребностей, научить их делать правильный выбор при приобретении товаров и услуг, отличать выгодную покупку </w:t>
      </w:r>
      <w:proofErr w:type="gramStart"/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</w:t>
      </w:r>
      <w:proofErr w:type="gramEnd"/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невыгодной. Дошкольники узнают, как соизмерять потребности с реальными возможностями их удовлетворения. Эта тема положит начало формированию их финансово-экономического мышления.</w:t>
      </w:r>
    </w:p>
    <w:p w:rsidR="00734B3E" w:rsidRPr="00734B3E" w:rsidRDefault="00734B3E" w:rsidP="00734B3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34B3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Тема 4. «Тратим разумно, сберегаем и экономим»</w:t>
      </w:r>
    </w:p>
    <w:p w:rsidR="00734B3E" w:rsidRPr="00734B3E" w:rsidRDefault="00734B3E" w:rsidP="00734B3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 занятиях по данной теме педагог продолжает формировать у дошкольников правильное отношение к деньгам, а именно формирует навыки экономить и сберегать. Умение экономить и сберегать деньги логически вытекает из навыков жить по средствам и тратить деньги с умом.</w:t>
      </w:r>
    </w:p>
    <w:p w:rsidR="00734B3E" w:rsidRPr="00734B3E" w:rsidRDefault="00734B3E" w:rsidP="00734B3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Когда воспитатель объясняет новый материал, делает акцент на том, что деньги заработали трудом и тратить их следует с пользой, покупая что-либо, нужно быть уравновешенным и собранным. Только в этом случае можно рассчитывать на то, что деньги будут истрачены разумно.</w:t>
      </w:r>
    </w:p>
    <w:p w:rsidR="00734B3E" w:rsidRPr="00734B3E" w:rsidRDefault="00734B3E" w:rsidP="00734B3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Воспитатель объясняет дошкольникам, что деньги ограниченны, купить все и сразу, удовлетворив все потребности и желания семьи, невозможно. А вот отложить исполнение желаний на время возможно.</w:t>
      </w:r>
    </w:p>
    <w:p w:rsidR="00734B3E" w:rsidRPr="00734B3E" w:rsidRDefault="00734B3E" w:rsidP="00734B3E">
      <w:pPr>
        <w:shd w:val="clear" w:color="auto" w:fill="FFFFFF"/>
        <w:spacing w:after="795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Педагог рассматривает с детьми понятие «сбережение» не только как процесс, который связан с деньгами. Бережливым можно считать и того, кто бережет свои вещи, содержит их в чистоте, умеет их чинить, кто закрывает кран, уходя из комнаты – гасит свет. Так воспитатель раскрывает нравственный контекст темы – учит детей радовать своих близких людей бережливым и экономным отношением к коммунальным услугам – воде, электричеству, своим вещам, использовать свои накопления на подарки и пр.</w:t>
      </w:r>
    </w:p>
    <w:p w:rsidR="00734B3E" w:rsidRPr="00792003" w:rsidRDefault="00734B3E" w:rsidP="00734B3E">
      <w:pPr>
        <w:shd w:val="clear" w:color="auto" w:fill="FFFFFF"/>
        <w:spacing w:after="15" w:line="315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20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Например</w:t>
      </w:r>
    </w:p>
    <w:p w:rsidR="00734B3E" w:rsidRPr="00734B3E" w:rsidRDefault="00734B3E" w:rsidP="00734B3E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 занятии по теме «Тратим разумно, сберегаем и экономим"4 педагог рассказывает детям, зачем нужно копить, сберегать и как это делать. Чтобы объяснить детям, что копить непросто, но полезно, ответственно и важно, он описывает им ситуацию: «Степа и Витя поспорили. Степа сказал, что, если хочешь что-то купить интересное, лучше накопить денег с помощью копилки. Он похвастался, что накопил себе на книгу о приключениях пиратов! Витя возразил: «Пока ты по копейкам собирал, я у дедушки выпросил денег </w:t>
      </w:r>
      <w:proofErr w:type="gramStart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конструктор! Лучше как следует попросить, поныть, поплакать, чем копить!» Степа покачал головой и сказал: «Копить самому интереснее! А ныть и выпрашивать стыдно». Затем педагог обсуждает с детьми ситуацию, задает вопросы: «Кто из мальчиков прав, как вы думаете? Что бы предпочли вы: копить самим или ныть и выпрашивать? Какие качества нужны, чтобы копить?» </w:t>
      </w:r>
      <w:r w:rsidRPr="00734B3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отвечают, педагог дополняет: терпение и сила воли.)</w:t>
      </w:r>
    </w:p>
    <w:p w:rsidR="00734B3E" w:rsidRPr="00734B3E" w:rsidRDefault="00734B3E" w:rsidP="00734B3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Педагог учит детей приемам безопасного рационального поведения в социуме на примерах из сказок и мультфильмов, где демонстрируется ошибочное поведение героев. Обсуждает действия героев и формирует такие установки, чтобы дети принимали правильные решения, рационально поступали в отношении простых обменных операций.</w:t>
      </w:r>
    </w:p>
    <w:p w:rsidR="00734B3E" w:rsidRPr="00734B3E" w:rsidRDefault="00734B3E" w:rsidP="00734B3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34B3E" w:rsidRPr="00734B3E" w:rsidRDefault="00734B3E" w:rsidP="00734B3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34B3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Тема 5. «Учимся занимать и отдавать долги»</w:t>
      </w:r>
    </w:p>
    <w:p w:rsidR="00734B3E" w:rsidRPr="00734B3E" w:rsidRDefault="00734B3E" w:rsidP="00734B3E">
      <w:pPr>
        <w:shd w:val="clear" w:color="auto" w:fill="FFFFFF"/>
        <w:spacing w:after="795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Умение отдавать долги не менее важная в современном мире привычка, чем умение разумно тратить и сберегать. На занятиях по данной теме педагог разбирает с детьми частые ситуации, когда кто-то из них неравноценно обменивается игрушками или одалживает игрушку и не возвращает ее хозяину. Если дети совершают такие поступки и не понимают ответственности за возможные последствия, у них формируется опасная привычка легкости заимствования. Воспитатель демонстрирует детям, что взять в долг чужое бывает просто, а отдавать вовремя и свое, если то, что взял испорчено или утрачено, очень сложно и неприятно.</w:t>
      </w:r>
    </w:p>
    <w:p w:rsidR="00734B3E" w:rsidRPr="00792003" w:rsidRDefault="00734B3E" w:rsidP="00734B3E">
      <w:pPr>
        <w:shd w:val="clear" w:color="auto" w:fill="FFFFFF"/>
        <w:spacing w:after="15" w:line="315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20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Например</w:t>
      </w:r>
    </w:p>
    <w:p w:rsidR="00734B3E" w:rsidRPr="00734B3E" w:rsidRDefault="00734B3E" w:rsidP="00734B3E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 занятии по теме «Учимся занимать и отдавать долги» педагог обсуждает с детьми пословицу «Бойся долгов как лихих врагов». Воспитатель спрашивает у детей, кто такие лихие враги, что такое долг и почему долгов нужно бояться. Обсуждаем с детьми ответы. Затем педагог читает детям рассказ Валентины Осеевой «Долг» и задает дошкольникам вопросы: «Как вы думаете, почему Петя стал </w:t>
      </w:r>
      <w:proofErr w:type="gramStart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избегать Ваню</w:t>
      </w:r>
      <w:proofErr w:type="gramEnd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нагрубил </w:t>
      </w:r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ему? Есть такая поговорка „Долги к земле придавили“, как вы думаете, что она значит? Можно сказать, что Петю „долги к земле придавили“?»</w:t>
      </w:r>
    </w:p>
    <w:p w:rsidR="00734B3E" w:rsidRPr="00734B3E" w:rsidRDefault="00734B3E" w:rsidP="00734B3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Данная тема содержит и нравственный контекст – воспитать ответственность, бережное отношение и уважение ко всем видам собственности (личной и общественной), семейному и общественному достоянию, материальным ресурсам. Ребенок должен осознать: если взял что-то на время, обязан вовремя вернуть, а если не уверен, что это получится, то не занимать. Долг – серьезное обязательство.</w:t>
      </w:r>
    </w:p>
    <w:p w:rsidR="00734B3E" w:rsidRPr="00734B3E" w:rsidRDefault="00734B3E" w:rsidP="00734B3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34B3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Тема 6. «Учимся планировать»</w:t>
      </w:r>
    </w:p>
    <w:p w:rsidR="00734B3E" w:rsidRPr="00734B3E" w:rsidRDefault="00734B3E" w:rsidP="00734B3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Главная задача педагога на занятиях по этой теме – сформировать у дошкольников умение ставить цели и заложить первичные навыки планирования. Например, планировать свой день, поход в магазин, уборку игрушек в комнате.</w:t>
      </w:r>
    </w:p>
    <w:p w:rsidR="00734B3E" w:rsidRPr="00734B3E" w:rsidRDefault="00734B3E" w:rsidP="00734B3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Воля – главное качество финансово грамотного человека. Педагог поясняет дошкольникам, что нужно достигать поставленной цели собственными усилиями, чтобы развивать волю.</w:t>
      </w:r>
    </w:p>
    <w:p w:rsidR="00734B3E" w:rsidRPr="00734B3E" w:rsidRDefault="00734B3E" w:rsidP="00734B3E">
      <w:pPr>
        <w:shd w:val="clear" w:color="auto" w:fill="FFFFFF"/>
        <w:spacing w:after="795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Таким образом, на занятиях педагог формирует у детей умение ставить перед собой цель и достигать ее, строить план и действовать по нему. Воспитывает ответственность, силу воли, деловитость. Мотивирует детей тратить деньги, но беречь то, что имеешь. Учит бережливости, накоплениям и полезным тратам.</w:t>
      </w:r>
    </w:p>
    <w:p w:rsidR="00734B3E" w:rsidRPr="00792003" w:rsidRDefault="00734B3E" w:rsidP="00734B3E">
      <w:pPr>
        <w:shd w:val="clear" w:color="auto" w:fill="FFFFFF"/>
        <w:spacing w:after="15" w:line="315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20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Например</w:t>
      </w:r>
    </w:p>
    <w:p w:rsidR="00734B3E" w:rsidRPr="00734B3E" w:rsidRDefault="00734B3E" w:rsidP="00734B3E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 занятии по теме «Учимся планировать"5, чтобы мотивировать дошкольников строить план и действовать по нему, педагог описывает ситуацию: «Две подружки, Маша и Даша, поставили перед собой цель купить журналы с наклейками. Для этого решили не тратить деньги, которые им дают родители на карманные расходы, а копить их. Маша старательно откладывала деньги, а Даша не удержалась и потратила их на конфеты. Прошло время, Маша купила долгожданный журнал. Даша же осталась без журнала и очень загрустила». Педагог обсуждает с детьми ситуацию, задает вопросы: «Почему Даша не смогла достичь поставленной цели? Что ей помешало? Какие качества помогли Маше достичь поставленной цели?» Чтобы закрепить с детьми пройденный материал, педагог дает им задание: «Петя, Алена и Вася решили накопить денег, чтобы сходить </w:t>
      </w:r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</w:t>
      </w:r>
      <w:proofErr w:type="gramStart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кафе-мороженное</w:t>
      </w:r>
      <w:proofErr w:type="gramEnd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Определите и обведите карандашом, кому из них удалось накопить денег и посетить кафе. Для этого пройдите по дорожкам на рисунке"6.</w:t>
      </w:r>
    </w:p>
    <w:p w:rsidR="00734B3E" w:rsidRPr="00734B3E" w:rsidRDefault="00734B3E" w:rsidP="00734B3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734B3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Тема 7. «Богатство и бедность»</w:t>
      </w:r>
    </w:p>
    <w:p w:rsidR="00734B3E" w:rsidRPr="00734B3E" w:rsidRDefault="00734B3E" w:rsidP="00734B3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Последняя тема из курса по основам финансовой грамотности закрепляет идею первой темы: здоровое отношение к деньгам, происхождение богатства в сознании ребенка должно связываться с трудом. Бережливость, трудолюбие, щедрость, честность – качества человека с разумным отношением к деньгам.</w:t>
      </w:r>
    </w:p>
    <w:p w:rsidR="00734B3E" w:rsidRPr="00734B3E" w:rsidRDefault="00734B3E" w:rsidP="00734B3E">
      <w:pPr>
        <w:shd w:val="clear" w:color="auto" w:fill="FFFFFF"/>
        <w:spacing w:after="795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 занятиях во время знакомства с материалом этой темы педагог объясняет дошкольникам, что источником богатства человека являются результаты его трудовой деятельности, знания, умения, предприимчивость. Он напоминает детям, что не все продается и покупается, что главные ценности – здоровье, жизнь, дружба – за деньги не купишь.</w:t>
      </w:r>
    </w:p>
    <w:p w:rsidR="00734B3E" w:rsidRPr="00792003" w:rsidRDefault="00734B3E" w:rsidP="00734B3E">
      <w:pPr>
        <w:shd w:val="clear" w:color="auto" w:fill="FFFFFF"/>
        <w:spacing w:after="15" w:line="315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20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Например</w:t>
      </w:r>
    </w:p>
    <w:p w:rsidR="00734B3E" w:rsidRPr="00734B3E" w:rsidRDefault="00734B3E" w:rsidP="00734B3E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занятии по теме «Богатство и бедность» педагог читает детям стихотворение Якова Акима «</w:t>
      </w:r>
      <w:proofErr w:type="gramStart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Жадина</w:t>
      </w:r>
      <w:proofErr w:type="gramEnd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Затем обсуждает его с дошкольниками, задает им вопросы: «Кого называют </w:t>
      </w:r>
      <w:proofErr w:type="gramStart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жадиной</w:t>
      </w:r>
      <w:proofErr w:type="gramEnd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 Почему с </w:t>
      </w:r>
      <w:proofErr w:type="gramStart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жадиной</w:t>
      </w:r>
      <w:proofErr w:type="gramEnd"/>
      <w:r w:rsidRPr="00734B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никто не дружит?»</w:t>
      </w:r>
    </w:p>
    <w:p w:rsidR="00734B3E" w:rsidRPr="00734B3E" w:rsidRDefault="00734B3E" w:rsidP="00734B3E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Таким образом, когда педагог изучает с детьми первую тему труда, он закладывает основу здорового отношения к деньгам. Затем на занятиях по следующим темам продолжает обучать </w:t>
      </w:r>
      <w:proofErr w:type="gramStart"/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правильно</w:t>
      </w:r>
      <w:proofErr w:type="gramEnd"/>
      <w:r w:rsidRPr="00734B3E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обращаться с деньгами. Постепенно у детей вырабатываются семь ключевых навыков обращения с деньгами, которые помогут дошкольникам в дальнейшем стать финансово независимыми, трудолюбивыми, ответственными, самостоятельными, бережливыми и целеустремленными людьми.</w:t>
      </w:r>
    </w:p>
    <w:p w:rsidR="003E65D1" w:rsidRDefault="00734B3E">
      <w:r w:rsidRPr="00734B3E">
        <w:object w:dxaOrig="8505" w:dyaOrig="10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652.5pt" o:ole="">
            <v:imagedata r:id="rId5" o:title=""/>
          </v:shape>
          <o:OLEObject Type="Embed" ProgID="AcroExch.Document.DC" ShapeID="_x0000_i1025" DrawAspect="Content" ObjectID="_1679221103" r:id="rId6"/>
        </w:object>
      </w:r>
    </w:p>
    <w:sectPr w:rsidR="003E65D1" w:rsidSect="00734B3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B3"/>
    <w:rsid w:val="00282DF8"/>
    <w:rsid w:val="003E65D1"/>
    <w:rsid w:val="00734B3E"/>
    <w:rsid w:val="00792003"/>
    <w:rsid w:val="00A6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73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7393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5558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3927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975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165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9878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57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43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45865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790760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12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20253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9339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2038</Words>
  <Characters>11621</Characters>
  <Application>Microsoft Office Word</Application>
  <DocSecurity>0</DocSecurity>
  <Lines>96</Lines>
  <Paragraphs>27</Paragraphs>
  <ScaleCrop>false</ScaleCrop>
  <Company>DNA Project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2020-09-08T09:26:00Z</dcterms:created>
  <dcterms:modified xsi:type="dcterms:W3CDTF">2021-04-06T10:32:00Z</dcterms:modified>
</cp:coreProperties>
</file>